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6C" w:rsidRPr="00840F6C" w:rsidRDefault="00840F6C" w:rsidP="00840F6C">
      <w:pPr>
        <w:shd w:val="clear" w:color="auto" w:fill="FFFFFF"/>
        <w:spacing w:after="60" w:line="390" w:lineRule="atLeast"/>
        <w:outlineLvl w:val="0"/>
        <w:rPr>
          <w:rFonts w:ascii="Verdana" w:eastAsia="Times New Roman" w:hAnsi="Verdana" w:cs="Times New Roman"/>
          <w:b/>
          <w:bCs/>
          <w:color w:val="000000"/>
          <w:spacing w:val="-15"/>
          <w:kern w:val="36"/>
          <w:sz w:val="36"/>
          <w:szCs w:val="36"/>
          <w:lang w:val="nl-NL" w:eastAsia="nl-BE"/>
        </w:rPr>
      </w:pPr>
      <w:r w:rsidRPr="00840F6C">
        <w:rPr>
          <w:rFonts w:ascii="Verdana" w:eastAsia="Times New Roman" w:hAnsi="Verdana" w:cs="Times New Roman"/>
          <w:b/>
          <w:bCs/>
          <w:color w:val="000000"/>
          <w:spacing w:val="-15"/>
          <w:kern w:val="36"/>
          <w:sz w:val="36"/>
          <w:szCs w:val="36"/>
          <w:lang w:val="nl-NL" w:eastAsia="nl-BE"/>
        </w:rPr>
        <w:t>"Armoede staat goed onderwijs niet in de weg"</w:t>
      </w:r>
    </w:p>
    <w:p w:rsidR="00840F6C" w:rsidRPr="00840F6C" w:rsidRDefault="00840F6C" w:rsidP="00840F6C">
      <w:pPr>
        <w:shd w:val="clear" w:color="auto" w:fill="FFFFFF"/>
        <w:spacing w:after="75" w:line="240" w:lineRule="atLeast"/>
        <w:rPr>
          <w:rFonts w:ascii="Verdana" w:eastAsia="Times New Roman" w:hAnsi="Verdana" w:cs="Times New Roman"/>
          <w:color w:val="000000"/>
          <w:sz w:val="18"/>
          <w:szCs w:val="18"/>
          <w:lang w:val="nl-NL" w:eastAsia="nl-BE"/>
        </w:rPr>
      </w:pPr>
      <w:r w:rsidRPr="00840F6C">
        <w:rPr>
          <w:rFonts w:ascii="Verdana" w:eastAsia="Times New Roman" w:hAnsi="Verdana" w:cs="Times New Roman"/>
          <w:color w:val="000000"/>
          <w:spacing w:val="-15"/>
          <w:sz w:val="36"/>
          <w:szCs w:val="36"/>
          <w:lang w:val="nl-NL" w:eastAsia="nl-BE"/>
        </w:rPr>
        <w:pict/>
      </w:r>
      <w:r>
        <w:rPr>
          <w:rFonts w:ascii="Verdana" w:eastAsia="Times New Roman" w:hAnsi="Verdana" w:cs="Times New Roman"/>
          <w:noProof/>
          <w:color w:val="000000"/>
          <w:sz w:val="18"/>
          <w:szCs w:val="18"/>
          <w:lang w:eastAsia="nl-BE"/>
        </w:rPr>
        <w:drawing>
          <wp:inline distT="0" distB="0" distL="0" distR="0">
            <wp:extent cx="4448175" cy="2514600"/>
            <wp:effectExtent l="19050" t="0" r="9525" b="0"/>
            <wp:docPr id="2" name="Afbeelding 2" descr="http://www.hln.be/static/FOTO/pe/1/1/5/media_xl_2255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ln.be/static/FOTO/pe/1/1/5/media_xl_2255510.jpg"/>
                    <pic:cNvPicPr>
                      <a:picLocks noChangeAspect="1" noChangeArrowheads="1"/>
                    </pic:cNvPicPr>
                  </pic:nvPicPr>
                  <pic:blipFill>
                    <a:blip r:embed="rId4" cstate="print"/>
                    <a:srcRect/>
                    <a:stretch>
                      <a:fillRect/>
                    </a:stretch>
                  </pic:blipFill>
                  <pic:spPr bwMode="auto">
                    <a:xfrm>
                      <a:off x="0" y="0"/>
                      <a:ext cx="4448175" cy="2514600"/>
                    </a:xfrm>
                    <a:prstGeom prst="rect">
                      <a:avLst/>
                    </a:prstGeom>
                    <a:noFill/>
                    <a:ln w="9525">
                      <a:noFill/>
                      <a:miter lim="800000"/>
                      <a:headEnd/>
                      <a:tailEnd/>
                    </a:ln>
                  </pic:spPr>
                </pic:pic>
              </a:graphicData>
            </a:graphic>
          </wp:inline>
        </w:drawing>
      </w:r>
    </w:p>
    <w:p w:rsidR="00655520" w:rsidRDefault="00840F6C" w:rsidP="00840F6C">
      <w:pPr>
        <w:rPr>
          <w:rFonts w:ascii="Verdana" w:eastAsia="Times New Roman" w:hAnsi="Verdana" w:cs="Times New Roman"/>
          <w:color w:val="000000"/>
          <w:lang w:val="nl-NL" w:eastAsia="nl-BE"/>
        </w:rPr>
      </w:pPr>
      <w:r w:rsidRPr="00840F6C">
        <w:rPr>
          <w:rFonts w:ascii="Verdana" w:eastAsia="Times New Roman" w:hAnsi="Verdana" w:cs="Times New Roman"/>
          <w:color w:val="000000"/>
          <w:lang w:val="nl-NL" w:eastAsia="nl-BE"/>
        </w:rPr>
        <w:t xml:space="preserve">Scholen met kansarme leerlingen kunnen succesvol onderwijs aanbieden. Dat blijkt uit een onderzoek van "arme" Antwerpse basisscholen door de Universiteit Antwerpen, schrijven de </w:t>
      </w:r>
      <w:proofErr w:type="spellStart"/>
      <w:r w:rsidRPr="00840F6C">
        <w:rPr>
          <w:rFonts w:ascii="Verdana" w:eastAsia="Times New Roman" w:hAnsi="Verdana" w:cs="Times New Roman"/>
          <w:color w:val="000000"/>
          <w:lang w:val="nl-NL" w:eastAsia="nl-BE"/>
        </w:rPr>
        <w:t>Corelio-kranten</w:t>
      </w:r>
      <w:proofErr w:type="spellEnd"/>
      <w:r w:rsidRPr="00840F6C">
        <w:rPr>
          <w:rFonts w:ascii="Verdana" w:eastAsia="Times New Roman" w:hAnsi="Verdana" w:cs="Times New Roman"/>
          <w:color w:val="000000"/>
          <w:lang w:val="nl-NL" w:eastAsia="nl-BE"/>
        </w:rPr>
        <w:t>.</w:t>
      </w:r>
      <w:r w:rsidRPr="00840F6C">
        <w:rPr>
          <w:rFonts w:ascii="Verdana" w:eastAsia="Times New Roman" w:hAnsi="Verdana" w:cs="Times New Roman"/>
          <w:color w:val="000000"/>
          <w:lang w:val="nl-NL" w:eastAsia="nl-BE"/>
        </w:rPr>
        <w:br/>
      </w:r>
      <w:r w:rsidRPr="00840F6C">
        <w:rPr>
          <w:rFonts w:ascii="Verdana" w:eastAsia="Times New Roman" w:hAnsi="Verdana" w:cs="Times New Roman"/>
          <w:color w:val="000000"/>
          <w:lang w:val="nl-NL" w:eastAsia="nl-BE"/>
        </w:rPr>
        <w:br/>
        <w:t xml:space="preserve">Socioloog Patrick </w:t>
      </w:r>
      <w:proofErr w:type="spellStart"/>
      <w:r w:rsidRPr="00840F6C">
        <w:rPr>
          <w:rFonts w:ascii="Verdana" w:eastAsia="Times New Roman" w:hAnsi="Verdana" w:cs="Times New Roman"/>
          <w:color w:val="000000"/>
          <w:lang w:val="nl-NL" w:eastAsia="nl-BE"/>
        </w:rPr>
        <w:t>Eyckmans</w:t>
      </w:r>
      <w:proofErr w:type="spellEnd"/>
      <w:r w:rsidRPr="00840F6C">
        <w:rPr>
          <w:rFonts w:ascii="Verdana" w:eastAsia="Times New Roman" w:hAnsi="Verdana" w:cs="Times New Roman"/>
          <w:color w:val="000000"/>
          <w:lang w:val="nl-NL" w:eastAsia="nl-BE"/>
        </w:rPr>
        <w:t xml:space="preserve"> trok de hoopvolle conclusie in zijn </w:t>
      </w:r>
      <w:proofErr w:type="spellStart"/>
      <w:r w:rsidRPr="00840F6C">
        <w:rPr>
          <w:rFonts w:ascii="Verdana" w:eastAsia="Times New Roman" w:hAnsi="Verdana" w:cs="Times New Roman"/>
          <w:color w:val="000000"/>
          <w:lang w:val="nl-NL" w:eastAsia="nl-BE"/>
        </w:rPr>
        <w:t>masterproef</w:t>
      </w:r>
      <w:proofErr w:type="spellEnd"/>
      <w:r w:rsidRPr="00840F6C">
        <w:rPr>
          <w:rFonts w:ascii="Verdana" w:eastAsia="Times New Roman" w:hAnsi="Verdana" w:cs="Times New Roman"/>
          <w:color w:val="000000"/>
          <w:lang w:val="nl-NL" w:eastAsia="nl-BE"/>
        </w:rPr>
        <w:t xml:space="preserve">. "Ik wilde nagaan welke rol de school in een kansarme wijk kan spelen", zegt </w:t>
      </w:r>
      <w:proofErr w:type="spellStart"/>
      <w:r w:rsidRPr="00840F6C">
        <w:rPr>
          <w:rFonts w:ascii="Verdana" w:eastAsia="Times New Roman" w:hAnsi="Verdana" w:cs="Times New Roman"/>
          <w:color w:val="000000"/>
          <w:lang w:val="nl-NL" w:eastAsia="nl-BE"/>
        </w:rPr>
        <w:t>Eyckmans</w:t>
      </w:r>
      <w:proofErr w:type="spellEnd"/>
      <w:r w:rsidRPr="00840F6C">
        <w:rPr>
          <w:rFonts w:ascii="Verdana" w:eastAsia="Times New Roman" w:hAnsi="Verdana" w:cs="Times New Roman"/>
          <w:color w:val="000000"/>
          <w:lang w:val="nl-NL" w:eastAsia="nl-BE"/>
        </w:rPr>
        <w:t xml:space="preserve">. Daarom onderzocht hij de leerachterstand in basisscholen in de wijk 2060, de wijk die "kansarme" buurten als </w:t>
      </w:r>
      <w:proofErr w:type="spellStart"/>
      <w:r w:rsidRPr="00840F6C">
        <w:rPr>
          <w:rFonts w:ascii="Verdana" w:eastAsia="Times New Roman" w:hAnsi="Verdana" w:cs="Times New Roman"/>
          <w:color w:val="000000"/>
          <w:lang w:val="nl-NL" w:eastAsia="nl-BE"/>
        </w:rPr>
        <w:t>Stuyvenberg</w:t>
      </w:r>
      <w:proofErr w:type="spellEnd"/>
      <w:r w:rsidRPr="00840F6C">
        <w:rPr>
          <w:rFonts w:ascii="Verdana" w:eastAsia="Times New Roman" w:hAnsi="Verdana" w:cs="Times New Roman"/>
          <w:color w:val="000000"/>
          <w:lang w:val="nl-NL" w:eastAsia="nl-BE"/>
        </w:rPr>
        <w:t xml:space="preserve"> en </w:t>
      </w:r>
      <w:proofErr w:type="spellStart"/>
      <w:r w:rsidRPr="00840F6C">
        <w:rPr>
          <w:rFonts w:ascii="Verdana" w:eastAsia="Times New Roman" w:hAnsi="Verdana" w:cs="Times New Roman"/>
          <w:color w:val="000000"/>
          <w:lang w:val="nl-NL" w:eastAsia="nl-BE"/>
        </w:rPr>
        <w:t>Seefhoek</w:t>
      </w:r>
      <w:proofErr w:type="spellEnd"/>
      <w:r w:rsidRPr="00840F6C">
        <w:rPr>
          <w:rFonts w:ascii="Verdana" w:eastAsia="Times New Roman" w:hAnsi="Verdana" w:cs="Times New Roman"/>
          <w:color w:val="000000"/>
          <w:lang w:val="nl-NL" w:eastAsia="nl-BE"/>
        </w:rPr>
        <w:t xml:space="preserve"> behelst.</w:t>
      </w:r>
      <w:r w:rsidRPr="00840F6C">
        <w:rPr>
          <w:rFonts w:ascii="Verdana" w:eastAsia="Times New Roman" w:hAnsi="Verdana" w:cs="Times New Roman"/>
          <w:color w:val="000000"/>
          <w:lang w:val="nl-NL" w:eastAsia="nl-BE"/>
        </w:rPr>
        <w:br/>
      </w:r>
      <w:r w:rsidRPr="00840F6C">
        <w:rPr>
          <w:rFonts w:ascii="Verdana" w:eastAsia="Times New Roman" w:hAnsi="Verdana" w:cs="Times New Roman"/>
          <w:color w:val="000000"/>
          <w:lang w:val="nl-NL" w:eastAsia="nl-BE"/>
        </w:rPr>
        <w:br/>
      </w:r>
      <w:r w:rsidRPr="00840F6C">
        <w:rPr>
          <w:rFonts w:ascii="Verdana" w:eastAsia="Times New Roman" w:hAnsi="Verdana" w:cs="Times New Roman"/>
          <w:b/>
          <w:bCs/>
          <w:color w:val="000000"/>
          <w:lang w:val="nl-NL" w:eastAsia="nl-BE"/>
        </w:rPr>
        <w:t>Informatisering</w:t>
      </w:r>
      <w:r w:rsidRPr="00840F6C">
        <w:rPr>
          <w:rFonts w:ascii="Verdana" w:eastAsia="Times New Roman" w:hAnsi="Verdana" w:cs="Times New Roman"/>
          <w:color w:val="000000"/>
          <w:lang w:val="nl-NL" w:eastAsia="nl-BE"/>
        </w:rPr>
        <w:br/>
        <w:t xml:space="preserve">Uit zijn onderzoek bleek dat een zorgwekkend groot aantal scholen een hoog percentage leerlingen met leerachterstand heeft. Zes van de tien scholen scoorden slecht. Zo zit zeventig procent van de leerlingen in de basisschool De Pijl achter op zijn leeftijd. Maar er is ook goed nieuws. De </w:t>
      </w:r>
      <w:proofErr w:type="spellStart"/>
      <w:r w:rsidRPr="00840F6C">
        <w:rPr>
          <w:rFonts w:ascii="Verdana" w:eastAsia="Times New Roman" w:hAnsi="Verdana" w:cs="Times New Roman"/>
          <w:color w:val="000000"/>
          <w:lang w:val="nl-NL" w:eastAsia="nl-BE"/>
        </w:rPr>
        <w:t>Sint-Maria</w:t>
      </w:r>
      <w:proofErr w:type="spellEnd"/>
      <w:r w:rsidRPr="00840F6C">
        <w:rPr>
          <w:rFonts w:ascii="Verdana" w:eastAsia="Times New Roman" w:hAnsi="Verdana" w:cs="Times New Roman"/>
          <w:color w:val="000000"/>
          <w:lang w:val="nl-NL" w:eastAsia="nl-BE"/>
        </w:rPr>
        <w:t xml:space="preserve"> Basisschool en de Evenaar, twee scholen met een kansarme leerlingenpopulatie vergelijkbaar met De Pijl, laten een relatief laag percentage leerachterstand opmeten.</w:t>
      </w:r>
      <w:r w:rsidRPr="00840F6C">
        <w:rPr>
          <w:rFonts w:ascii="Verdana" w:eastAsia="Times New Roman" w:hAnsi="Verdana" w:cs="Times New Roman"/>
          <w:color w:val="000000"/>
          <w:lang w:val="nl-NL" w:eastAsia="nl-BE"/>
        </w:rPr>
        <w:br/>
      </w:r>
      <w:r w:rsidRPr="00840F6C">
        <w:rPr>
          <w:rFonts w:ascii="Verdana" w:eastAsia="Times New Roman" w:hAnsi="Verdana" w:cs="Times New Roman"/>
          <w:color w:val="000000"/>
          <w:lang w:val="nl-NL" w:eastAsia="nl-BE"/>
        </w:rPr>
        <w:br/>
        <w:t xml:space="preserve">Rest de vraag wat scholen die goed scoren, anders doen. "Wij hebben de laatste tien jaar enorm ingezet op de informatisering van onze school", zegt Koen </w:t>
      </w:r>
      <w:proofErr w:type="spellStart"/>
      <w:r w:rsidRPr="00840F6C">
        <w:rPr>
          <w:rFonts w:ascii="Verdana" w:eastAsia="Times New Roman" w:hAnsi="Verdana" w:cs="Times New Roman"/>
          <w:color w:val="000000"/>
          <w:lang w:val="nl-NL" w:eastAsia="nl-BE"/>
        </w:rPr>
        <w:t>Tubeeckx</w:t>
      </w:r>
      <w:proofErr w:type="spellEnd"/>
      <w:r w:rsidRPr="00840F6C">
        <w:rPr>
          <w:rFonts w:ascii="Verdana" w:eastAsia="Times New Roman" w:hAnsi="Verdana" w:cs="Times New Roman"/>
          <w:color w:val="000000"/>
          <w:lang w:val="nl-NL" w:eastAsia="nl-BE"/>
        </w:rPr>
        <w:t xml:space="preserve">, de directeur van de </w:t>
      </w:r>
      <w:proofErr w:type="spellStart"/>
      <w:r w:rsidRPr="00840F6C">
        <w:rPr>
          <w:rFonts w:ascii="Verdana" w:eastAsia="Times New Roman" w:hAnsi="Verdana" w:cs="Times New Roman"/>
          <w:color w:val="000000"/>
          <w:lang w:val="nl-NL" w:eastAsia="nl-BE"/>
        </w:rPr>
        <w:t>Sint-Maria</w:t>
      </w:r>
      <w:proofErr w:type="spellEnd"/>
      <w:r w:rsidRPr="00840F6C">
        <w:rPr>
          <w:rFonts w:ascii="Verdana" w:eastAsia="Times New Roman" w:hAnsi="Verdana" w:cs="Times New Roman"/>
          <w:color w:val="000000"/>
          <w:lang w:val="nl-NL" w:eastAsia="nl-BE"/>
        </w:rPr>
        <w:t xml:space="preserve"> Basisschool. "We hebben software aangekocht waarmee we leerlingen optimaal kunnen begeleiden. Zo bieden we elke leerling onderwijs op zijn maat." (</w:t>
      </w:r>
      <w:proofErr w:type="spellStart"/>
      <w:r w:rsidRPr="00840F6C">
        <w:rPr>
          <w:rFonts w:ascii="Verdana" w:eastAsia="Times New Roman" w:hAnsi="Verdana" w:cs="Times New Roman"/>
          <w:color w:val="000000"/>
          <w:lang w:val="nl-NL" w:eastAsia="nl-BE"/>
        </w:rPr>
        <w:t>belga</w:t>
      </w:r>
      <w:proofErr w:type="spellEnd"/>
      <w:r w:rsidRPr="00840F6C">
        <w:rPr>
          <w:rFonts w:ascii="Verdana" w:eastAsia="Times New Roman" w:hAnsi="Verdana" w:cs="Times New Roman"/>
          <w:color w:val="000000"/>
          <w:lang w:val="nl-NL" w:eastAsia="nl-BE"/>
        </w:rPr>
        <w:t>/ka)</w:t>
      </w:r>
    </w:p>
    <w:p w:rsidR="00840F6C" w:rsidRPr="00840F6C" w:rsidRDefault="00840F6C" w:rsidP="00840F6C">
      <w:pPr>
        <w:rPr>
          <w:sz w:val="18"/>
          <w:szCs w:val="18"/>
        </w:rPr>
      </w:pPr>
      <w:r w:rsidRPr="00840F6C">
        <w:rPr>
          <w:sz w:val="18"/>
          <w:szCs w:val="18"/>
        </w:rPr>
        <w:t>www.hln.be</w:t>
      </w:r>
      <w:r>
        <w:rPr>
          <w:sz w:val="18"/>
          <w:szCs w:val="18"/>
        </w:rPr>
        <w:t>, 2009-10-19</w:t>
      </w:r>
    </w:p>
    <w:sectPr w:rsidR="00840F6C" w:rsidRPr="00840F6C" w:rsidSect="006555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0F6C"/>
    <w:rsid w:val="00655520"/>
    <w:rsid w:val="00840F6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5520"/>
  </w:style>
  <w:style w:type="paragraph" w:styleId="Kop1">
    <w:name w:val="heading 1"/>
    <w:basedOn w:val="Standaard"/>
    <w:link w:val="Kop1Char"/>
    <w:uiPriority w:val="9"/>
    <w:qFormat/>
    <w:rsid w:val="00840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0F6C"/>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840F6C"/>
    <w:rPr>
      <w:b/>
      <w:bCs/>
    </w:rPr>
  </w:style>
  <w:style w:type="paragraph" w:styleId="Ballontekst">
    <w:name w:val="Balloon Text"/>
    <w:basedOn w:val="Standaard"/>
    <w:link w:val="BallontekstChar"/>
    <w:uiPriority w:val="99"/>
    <w:semiHidden/>
    <w:unhideWhenUsed/>
    <w:rsid w:val="00840F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0F6C"/>
    <w:rPr>
      <w:rFonts w:ascii="Tahoma" w:hAnsi="Tahoma" w:cs="Tahoma"/>
      <w:sz w:val="16"/>
      <w:szCs w:val="16"/>
    </w:rPr>
  </w:style>
  <w:style w:type="character" w:styleId="Hyperlink">
    <w:name w:val="Hyperlink"/>
    <w:basedOn w:val="Standaardalinea-lettertype"/>
    <w:uiPriority w:val="99"/>
    <w:unhideWhenUsed/>
    <w:rsid w:val="00840F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5849068">
      <w:bodyDiv w:val="1"/>
      <w:marLeft w:val="0"/>
      <w:marRight w:val="0"/>
      <w:marTop w:val="0"/>
      <w:marBottom w:val="0"/>
      <w:divBdr>
        <w:top w:val="none" w:sz="0" w:space="0" w:color="auto"/>
        <w:left w:val="none" w:sz="0" w:space="0" w:color="auto"/>
        <w:bottom w:val="none" w:sz="0" w:space="0" w:color="auto"/>
        <w:right w:val="none" w:sz="0" w:space="0" w:color="auto"/>
      </w:divBdr>
      <w:divsChild>
        <w:div w:id="1115514220">
          <w:marLeft w:val="0"/>
          <w:marRight w:val="0"/>
          <w:marTop w:val="0"/>
          <w:marBottom w:val="0"/>
          <w:divBdr>
            <w:top w:val="none" w:sz="0" w:space="0" w:color="auto"/>
            <w:left w:val="none" w:sz="0" w:space="0" w:color="auto"/>
            <w:bottom w:val="none" w:sz="0" w:space="0" w:color="auto"/>
            <w:right w:val="none" w:sz="0" w:space="0" w:color="auto"/>
          </w:divBdr>
          <w:divsChild>
            <w:div w:id="920069598">
              <w:marLeft w:val="0"/>
              <w:marRight w:val="0"/>
              <w:marTop w:val="0"/>
              <w:marBottom w:val="0"/>
              <w:divBdr>
                <w:top w:val="none" w:sz="0" w:space="0" w:color="auto"/>
                <w:left w:val="none" w:sz="0" w:space="0" w:color="auto"/>
                <w:bottom w:val="none" w:sz="0" w:space="0" w:color="auto"/>
                <w:right w:val="none" w:sz="0" w:space="0" w:color="auto"/>
              </w:divBdr>
              <w:divsChild>
                <w:div w:id="681855509">
                  <w:marLeft w:val="135"/>
                  <w:marRight w:val="0"/>
                  <w:marTop w:val="0"/>
                  <w:marBottom w:val="0"/>
                  <w:divBdr>
                    <w:top w:val="none" w:sz="0" w:space="0" w:color="auto"/>
                    <w:left w:val="none" w:sz="0" w:space="0" w:color="auto"/>
                    <w:bottom w:val="none" w:sz="0" w:space="0" w:color="auto"/>
                    <w:right w:val="none" w:sz="0" w:space="0" w:color="auto"/>
                  </w:divBdr>
                  <w:divsChild>
                    <w:div w:id="1857626">
                      <w:marLeft w:val="0"/>
                      <w:marRight w:val="0"/>
                      <w:marTop w:val="0"/>
                      <w:marBottom w:val="0"/>
                      <w:divBdr>
                        <w:top w:val="none" w:sz="0" w:space="0" w:color="auto"/>
                        <w:left w:val="none" w:sz="0" w:space="0" w:color="auto"/>
                        <w:bottom w:val="none" w:sz="0" w:space="0" w:color="auto"/>
                        <w:right w:val="none" w:sz="0" w:space="0" w:color="auto"/>
                      </w:divBdr>
                      <w:divsChild>
                        <w:div w:id="14458819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1189</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cp:revision>
  <dcterms:created xsi:type="dcterms:W3CDTF">2009-12-07T19:13:00Z</dcterms:created>
  <dcterms:modified xsi:type="dcterms:W3CDTF">2009-12-07T19:15:00Z</dcterms:modified>
</cp:coreProperties>
</file>